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BD8" w:rsidRPr="00302BD8" w:rsidRDefault="00302BD8" w:rsidP="00B21245">
      <w:pPr>
        <w:spacing w:after="0" w:line="240" w:lineRule="auto"/>
        <w:jc w:val="both"/>
        <w:rPr>
          <w:rFonts w:ascii="Times New Roman" w:hAnsi="Times New Roman" w:cs="Times New Roman"/>
          <w:b/>
          <w:sz w:val="24"/>
          <w:szCs w:val="24"/>
          <w:u w:val="single"/>
        </w:rPr>
      </w:pPr>
      <w:r w:rsidRPr="00302BD8">
        <w:rPr>
          <w:rFonts w:ascii="Times New Roman" w:hAnsi="Times New Roman" w:cs="Times New Roman"/>
          <w:b/>
          <w:sz w:val="24"/>
          <w:szCs w:val="24"/>
          <w:u w:val="single"/>
        </w:rPr>
        <w:t xml:space="preserve">Call </w:t>
      </w:r>
      <w:proofErr w:type="spellStart"/>
      <w:r w:rsidRPr="00302BD8">
        <w:rPr>
          <w:rFonts w:ascii="Times New Roman" w:hAnsi="Times New Roman" w:cs="Times New Roman"/>
          <w:b/>
          <w:sz w:val="24"/>
          <w:szCs w:val="24"/>
          <w:u w:val="single"/>
        </w:rPr>
        <w:t>for</w:t>
      </w:r>
      <w:proofErr w:type="spellEnd"/>
      <w:r w:rsidRPr="00302BD8">
        <w:rPr>
          <w:rFonts w:ascii="Times New Roman" w:hAnsi="Times New Roman" w:cs="Times New Roman"/>
          <w:b/>
          <w:sz w:val="24"/>
          <w:szCs w:val="24"/>
          <w:u w:val="single"/>
        </w:rPr>
        <w:t xml:space="preserve"> </w:t>
      </w:r>
      <w:proofErr w:type="spellStart"/>
      <w:r w:rsidRPr="00302BD8">
        <w:rPr>
          <w:rFonts w:ascii="Times New Roman" w:hAnsi="Times New Roman" w:cs="Times New Roman"/>
          <w:b/>
          <w:sz w:val="24"/>
          <w:szCs w:val="24"/>
          <w:u w:val="single"/>
        </w:rPr>
        <w:t>Papers</w:t>
      </w:r>
      <w:proofErr w:type="spellEnd"/>
      <w:r w:rsidRPr="00302BD8">
        <w:rPr>
          <w:rFonts w:ascii="Times New Roman" w:hAnsi="Times New Roman" w:cs="Times New Roman"/>
          <w:b/>
          <w:sz w:val="24"/>
          <w:szCs w:val="24"/>
          <w:u w:val="single"/>
        </w:rPr>
        <w:t>: 5. opavské historické sympozium</w:t>
      </w:r>
    </w:p>
    <w:p w:rsidR="00302BD8" w:rsidRDefault="00302BD8" w:rsidP="00B21245">
      <w:pPr>
        <w:spacing w:after="0" w:line="240" w:lineRule="auto"/>
        <w:ind w:firstLine="709"/>
        <w:jc w:val="both"/>
        <w:rPr>
          <w:rFonts w:ascii="Times New Roman" w:hAnsi="Times New Roman" w:cs="Times New Roman"/>
          <w:b/>
          <w:sz w:val="24"/>
          <w:szCs w:val="24"/>
          <w:u w:val="single"/>
        </w:rPr>
      </w:pPr>
    </w:p>
    <w:p w:rsidR="00302BD8" w:rsidRDefault="00302BD8" w:rsidP="00B212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800 let města Opavy – </w:t>
      </w:r>
      <w:r>
        <w:rPr>
          <w:rFonts w:ascii="Times New Roman" w:hAnsi="Times New Roman" w:cs="Times New Roman"/>
          <w:b/>
          <w:bCs/>
          <w:sz w:val="24"/>
          <w:szCs w:val="24"/>
        </w:rPr>
        <w:t>OBRAZ MĚSTA: IDENTITA, SYMB</w:t>
      </w:r>
      <w:bookmarkStart w:id="0" w:name="_GoBack"/>
      <w:bookmarkEnd w:id="0"/>
      <w:r>
        <w:rPr>
          <w:rFonts w:ascii="Times New Roman" w:hAnsi="Times New Roman" w:cs="Times New Roman"/>
          <w:b/>
          <w:bCs/>
          <w:sz w:val="24"/>
          <w:szCs w:val="24"/>
        </w:rPr>
        <w:t>OLY A KULTURA</w:t>
      </w:r>
    </w:p>
    <w:p w:rsidR="00302BD8" w:rsidRDefault="00302BD8" w:rsidP="00B21245">
      <w:pPr>
        <w:spacing w:after="0" w:line="240" w:lineRule="auto"/>
        <w:ind w:firstLine="709"/>
        <w:jc w:val="both"/>
        <w:rPr>
          <w:rFonts w:ascii="Times New Roman" w:hAnsi="Times New Roman" w:cs="Times New Roman"/>
          <w:b/>
          <w:sz w:val="24"/>
          <w:szCs w:val="24"/>
        </w:rPr>
      </w:pPr>
    </w:p>
    <w:p w:rsidR="00B21245" w:rsidRDefault="00302BD8" w:rsidP="00B21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roce 2024 si připomeneme 800 let od sepsání dekretu, jímž Přemysl Otakar I. potvrdil městská privilegia Opavy. Tato událost, jakkoliv měla spíše </w:t>
      </w:r>
      <w:proofErr w:type="spellStart"/>
      <w:r>
        <w:rPr>
          <w:rFonts w:ascii="Times New Roman" w:hAnsi="Times New Roman" w:cs="Times New Roman"/>
          <w:sz w:val="24"/>
          <w:szCs w:val="24"/>
        </w:rPr>
        <w:t>konfirmativní</w:t>
      </w:r>
      <w:proofErr w:type="spellEnd"/>
      <w:r>
        <w:rPr>
          <w:rFonts w:ascii="Times New Roman" w:hAnsi="Times New Roman" w:cs="Times New Roman"/>
          <w:sz w:val="24"/>
          <w:szCs w:val="24"/>
        </w:rPr>
        <w:t xml:space="preserve"> charakter, bývá tradičně připomínána a oslavována jako „založení města Opavy“; a stává se příležitostí k rekapitulaci a zhodnocení nejvýznamnějších opavských událostí, osobností, institucí a fenoménů z oblasti politiky, společenského života a kultury umělecké i kultury v širším slova smyslu. To vše by mělo vést ke kritickému ohledávání identity města napříč staletími. Identity města, které stávalo a stojí jaksi „mezi“: mezi Slezskem a Moravou, mezi českými zeměmi a Polskem, mezi statusy přirozeného centra regionu a centra oficiálního, mezi národnostním živlem českým a německým, mezi charakterem města „malého“ a „velkého“, centrálního a periferního atd.</w:t>
      </w:r>
    </w:p>
    <w:p w:rsidR="00B21245" w:rsidRDefault="00302BD8" w:rsidP="00B21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Cílem plánovaného jednodenního sympozia je zkoumání obrazu města v očích jeho obyvatel i pohledem z vnějšku, proměn jeho identity napříč staletími, zejména pak v souvislosti s různými modernizačními trendy, formováním a rozvojem občanské společnosti ve městě od konce 18. století. Bude žádoucí zaměřit pozornost také na kulturní rozvoj města, palety komunálních služeb, kontakty městských elit s dalšími centry ve středoevropském kontextu, společenské rituály a tradice a jejich proměny po roce 1918, 1938 či 1945.</w:t>
      </w:r>
    </w:p>
    <w:p w:rsidR="00B21245" w:rsidRDefault="00302BD8" w:rsidP="00B21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Plánované sympozium organizačně zajistí Ústav historických věd Filozoficko-přírodovědecké fakulty Slezské univerzity. Organizátoři očekávají 10 až 12 referátů, každý v rozsahu maximálně 20 minut. Jednacími jazyky budou kromě češtiny také slovenština, polština, angličtina a němčina. Konferenční poplatek nebude požadován; ubytování si účastníci konference zajistí sami. Konference je plánována v prostorách fakulty na </w:t>
      </w:r>
      <w:r>
        <w:rPr>
          <w:rFonts w:ascii="Times New Roman" w:hAnsi="Times New Roman" w:cs="Times New Roman"/>
          <w:b/>
          <w:sz w:val="24"/>
          <w:szCs w:val="24"/>
        </w:rPr>
        <w:t>září / říjen 2024</w:t>
      </w:r>
      <w:r>
        <w:rPr>
          <w:rFonts w:ascii="Times New Roman" w:hAnsi="Times New Roman" w:cs="Times New Roman"/>
          <w:sz w:val="24"/>
          <w:szCs w:val="24"/>
        </w:rPr>
        <w:t xml:space="preserve"> (datum bude upřesněno). </w:t>
      </w:r>
      <w:r>
        <w:rPr>
          <w:rFonts w:ascii="Times New Roman" w:hAnsi="Times New Roman"/>
          <w:sz w:val="24"/>
          <w:szCs w:val="24"/>
        </w:rPr>
        <w:t xml:space="preserve">Pořadatel také vydá do konce roku 2024 kolektivní monografii s rozšířenými a dopracovanými verzemi vybraných referátů, a to v rámci tradiční ediční řady „Opavská historická sympozia“ (sv. 5); </w:t>
      </w:r>
      <w:r w:rsidRPr="00302BD8">
        <w:rPr>
          <w:rFonts w:ascii="Times New Roman" w:hAnsi="Times New Roman"/>
          <w:b/>
          <w:sz w:val="24"/>
          <w:szCs w:val="24"/>
        </w:rPr>
        <w:t>úplné znění studií</w:t>
      </w:r>
      <w:r w:rsidRPr="00302BD8">
        <w:rPr>
          <w:rFonts w:ascii="Times New Roman" w:hAnsi="Times New Roman"/>
          <w:sz w:val="24"/>
          <w:szCs w:val="24"/>
        </w:rPr>
        <w:t xml:space="preserve"> je přitom s ohledem na přípravu publikace odevzdat </w:t>
      </w:r>
      <w:r w:rsidRPr="00302BD8">
        <w:rPr>
          <w:rFonts w:ascii="Times New Roman" w:hAnsi="Times New Roman"/>
          <w:b/>
          <w:sz w:val="24"/>
          <w:szCs w:val="24"/>
        </w:rPr>
        <w:t>do 30. 6. 2024</w:t>
      </w:r>
      <w:r w:rsidRPr="00302BD8">
        <w:rPr>
          <w:rFonts w:ascii="Times New Roman" w:hAnsi="Times New Roman"/>
          <w:sz w:val="24"/>
          <w:szCs w:val="24"/>
        </w:rPr>
        <w:t xml:space="preserve">. </w:t>
      </w:r>
      <w:r w:rsidRPr="00302BD8">
        <w:rPr>
          <w:rFonts w:ascii="Times New Roman" w:hAnsi="Times New Roman" w:cs="Times New Roman"/>
          <w:sz w:val="24"/>
          <w:szCs w:val="24"/>
        </w:rPr>
        <w:t>Citační p</w:t>
      </w:r>
      <w:r w:rsidRPr="00302BD8">
        <w:rPr>
          <w:rFonts w:ascii="Times New Roman" w:hAnsi="Times New Roman" w:cs="Times New Roman"/>
          <w:bCs/>
          <w:sz w:val="24"/>
          <w:szCs w:val="24"/>
        </w:rPr>
        <w:t>okyny pro autory příspěvků jsou přiloženy v samostatné příloze této pozvánky.</w:t>
      </w:r>
    </w:p>
    <w:p w:rsidR="00302BD8" w:rsidRPr="00B21245" w:rsidRDefault="00302BD8" w:rsidP="00B21245">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Návrhy referátů společně se stručným abstraktem, životopisem a kontaktními údaji zasílejte na emailovou adresu organizátorů – </w:t>
      </w:r>
      <w:hyperlink r:id="rId4" w:history="1">
        <w:r w:rsidR="00B21245" w:rsidRPr="00AC4281">
          <w:rPr>
            <w:rStyle w:val="Hypertextovodkaz"/>
            <w:rFonts w:ascii="Times New Roman" w:hAnsi="Times New Roman"/>
            <w:sz w:val="24"/>
            <w:szCs w:val="24"/>
          </w:rPr>
          <w:t>jiri.knapik@fpf.slu.cz</w:t>
        </w:r>
      </w:hyperlink>
      <w:r w:rsidR="00B21245">
        <w:rPr>
          <w:rFonts w:ascii="Times New Roman" w:hAnsi="Times New Roman"/>
          <w:sz w:val="24"/>
          <w:szCs w:val="24"/>
        </w:rPr>
        <w:t xml:space="preserve"> </w:t>
      </w:r>
      <w:r>
        <w:rPr>
          <w:rFonts w:ascii="Times New Roman" w:hAnsi="Times New Roman"/>
          <w:sz w:val="24"/>
          <w:szCs w:val="24"/>
        </w:rPr>
        <w:t xml:space="preserve">nebo </w:t>
      </w:r>
      <w:hyperlink r:id="rId5" w:history="1">
        <w:r w:rsidR="00B21245" w:rsidRPr="00AC4281">
          <w:rPr>
            <w:rStyle w:val="Hypertextovodkaz"/>
            <w:rFonts w:ascii="Times New Roman" w:hAnsi="Times New Roman"/>
            <w:sz w:val="24"/>
            <w:szCs w:val="24"/>
          </w:rPr>
          <w:t>milos.zapletal.1@fpf.slu.cz</w:t>
        </w:r>
      </w:hyperlink>
      <w:r w:rsidR="00B21245">
        <w:rPr>
          <w:rFonts w:ascii="Times New Roman" w:hAnsi="Times New Roman"/>
          <w:sz w:val="24"/>
          <w:szCs w:val="24"/>
        </w:rPr>
        <w:t xml:space="preserve"> </w:t>
      </w:r>
      <w:r>
        <w:rPr>
          <w:rFonts w:ascii="Times New Roman" w:hAnsi="Times New Roman"/>
          <w:b/>
          <w:sz w:val="24"/>
          <w:szCs w:val="24"/>
        </w:rPr>
        <w:t xml:space="preserve">do 28. </w:t>
      </w:r>
      <w:r>
        <w:rPr>
          <w:rFonts w:ascii="Times New Roman" w:hAnsi="Times New Roman"/>
          <w:b/>
          <w:sz w:val="24"/>
          <w:szCs w:val="24"/>
        </w:rPr>
        <w:t>ledna</w:t>
      </w:r>
      <w:r>
        <w:rPr>
          <w:rFonts w:ascii="Times New Roman" w:hAnsi="Times New Roman"/>
          <w:b/>
          <w:sz w:val="24"/>
          <w:szCs w:val="24"/>
        </w:rPr>
        <w:t xml:space="preserve"> 2024</w:t>
      </w:r>
      <w:r>
        <w:rPr>
          <w:rFonts w:ascii="Times New Roman" w:hAnsi="Times New Roman"/>
          <w:sz w:val="24"/>
          <w:szCs w:val="24"/>
        </w:rPr>
        <w:t>.</w:t>
      </w:r>
    </w:p>
    <w:p w:rsidR="00302BD8" w:rsidRDefault="00302BD8" w:rsidP="00B21245">
      <w:pPr>
        <w:spacing w:after="0" w:line="240" w:lineRule="auto"/>
        <w:ind w:firstLine="709"/>
        <w:jc w:val="both"/>
        <w:rPr>
          <w:rFonts w:ascii="Times New Roman" w:hAnsi="Times New Roman"/>
          <w:sz w:val="24"/>
          <w:szCs w:val="24"/>
        </w:rPr>
      </w:pPr>
    </w:p>
    <w:p w:rsidR="00B21245" w:rsidRDefault="00B21245" w:rsidP="00B21245">
      <w:pPr>
        <w:spacing w:after="0" w:line="240" w:lineRule="auto"/>
        <w:ind w:firstLine="709"/>
        <w:jc w:val="both"/>
        <w:rPr>
          <w:rFonts w:ascii="Times New Roman" w:hAnsi="Times New Roman"/>
          <w:sz w:val="24"/>
          <w:szCs w:val="24"/>
        </w:rPr>
      </w:pPr>
    </w:p>
    <w:p w:rsidR="00302BD8" w:rsidRPr="00302BD8" w:rsidRDefault="00302BD8" w:rsidP="00B21245">
      <w:pPr>
        <w:spacing w:after="0" w:line="240" w:lineRule="auto"/>
        <w:jc w:val="both"/>
        <w:rPr>
          <w:rFonts w:ascii="Times New Roman" w:hAnsi="Times New Roman"/>
          <w:sz w:val="24"/>
          <w:szCs w:val="24"/>
          <w:lang w:val="en-GB"/>
        </w:rPr>
      </w:pPr>
      <w:r w:rsidRPr="00302BD8">
        <w:rPr>
          <w:rFonts w:ascii="Times New Roman" w:hAnsi="Times New Roman" w:cs="Times New Roman"/>
          <w:b/>
          <w:sz w:val="24"/>
          <w:szCs w:val="24"/>
          <w:lang w:val="en-GB"/>
        </w:rPr>
        <w:t xml:space="preserve">800 </w:t>
      </w:r>
      <w:r>
        <w:rPr>
          <w:rFonts w:ascii="Times New Roman" w:hAnsi="Times New Roman" w:cs="Times New Roman"/>
          <w:b/>
          <w:sz w:val="24"/>
          <w:szCs w:val="24"/>
          <w:lang w:val="en-GB"/>
        </w:rPr>
        <w:t>y</w:t>
      </w:r>
      <w:r w:rsidRPr="00302BD8">
        <w:rPr>
          <w:rFonts w:ascii="Times New Roman" w:hAnsi="Times New Roman" w:cs="Times New Roman"/>
          <w:b/>
          <w:sz w:val="24"/>
          <w:szCs w:val="24"/>
          <w:lang w:val="en-GB"/>
        </w:rPr>
        <w:t>ears</w:t>
      </w:r>
      <w:r w:rsidRPr="00302BD8">
        <w:rPr>
          <w:rFonts w:ascii="Times New Roman" w:hAnsi="Times New Roman" w:cs="Times New Roman"/>
          <w:b/>
          <w:sz w:val="24"/>
          <w:szCs w:val="24"/>
          <w:lang w:val="en-GB"/>
        </w:rPr>
        <w:t xml:space="preserve"> </w:t>
      </w:r>
      <w:r w:rsidRPr="00302BD8">
        <w:rPr>
          <w:rFonts w:ascii="Times New Roman" w:hAnsi="Times New Roman" w:cs="Times New Roman"/>
          <w:b/>
          <w:sz w:val="24"/>
          <w:szCs w:val="24"/>
          <w:lang w:val="en-GB"/>
        </w:rPr>
        <w:t>of</w:t>
      </w:r>
      <w:r w:rsidRPr="00302BD8">
        <w:rPr>
          <w:rFonts w:ascii="Times New Roman" w:hAnsi="Times New Roman" w:cs="Times New Roman"/>
          <w:b/>
          <w:sz w:val="24"/>
          <w:szCs w:val="24"/>
          <w:lang w:val="en-GB"/>
        </w:rPr>
        <w:t xml:space="preserve"> </w:t>
      </w:r>
      <w:proofErr w:type="spellStart"/>
      <w:r w:rsidRPr="00302BD8">
        <w:rPr>
          <w:rFonts w:ascii="Times New Roman" w:hAnsi="Times New Roman" w:cs="Times New Roman"/>
          <w:b/>
          <w:sz w:val="24"/>
          <w:szCs w:val="24"/>
          <w:lang w:val="en-GB"/>
        </w:rPr>
        <w:t>Opav</w:t>
      </w:r>
      <w:r w:rsidRPr="00302BD8">
        <w:rPr>
          <w:rFonts w:ascii="Times New Roman" w:hAnsi="Times New Roman" w:cs="Times New Roman"/>
          <w:b/>
          <w:sz w:val="24"/>
          <w:szCs w:val="24"/>
          <w:lang w:val="en-GB"/>
        </w:rPr>
        <w:t>a</w:t>
      </w:r>
      <w:proofErr w:type="spellEnd"/>
      <w:r w:rsidRPr="00302BD8">
        <w:rPr>
          <w:rFonts w:ascii="Times New Roman" w:hAnsi="Times New Roman" w:cs="Times New Roman"/>
          <w:b/>
          <w:sz w:val="24"/>
          <w:szCs w:val="24"/>
          <w:lang w:val="en-GB"/>
        </w:rPr>
        <w:t xml:space="preserve"> – </w:t>
      </w:r>
      <w:r w:rsidR="00B21245">
        <w:rPr>
          <w:rFonts w:ascii="Times New Roman" w:hAnsi="Times New Roman" w:cs="Times New Roman"/>
          <w:b/>
          <w:sz w:val="24"/>
          <w:szCs w:val="24"/>
          <w:lang w:val="en-GB"/>
        </w:rPr>
        <w:t>the</w:t>
      </w:r>
      <w:r>
        <w:rPr>
          <w:rFonts w:ascii="Times New Roman" w:hAnsi="Times New Roman" w:cs="Times New Roman"/>
          <w:b/>
          <w:sz w:val="24"/>
          <w:szCs w:val="24"/>
          <w:lang w:val="en-GB"/>
        </w:rPr>
        <w:t xml:space="preserve"> image of the city</w:t>
      </w:r>
      <w:r w:rsidRPr="00302BD8">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identity</w:t>
      </w:r>
      <w:r w:rsidRPr="00302BD8">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symbols</w:t>
      </w:r>
      <w:r w:rsidR="00B21245">
        <w:rPr>
          <w:rFonts w:ascii="Times New Roman" w:hAnsi="Times New Roman" w:cs="Times New Roman"/>
          <w:b/>
          <w:bCs/>
          <w:sz w:val="24"/>
          <w:szCs w:val="24"/>
          <w:lang w:val="en-GB"/>
        </w:rPr>
        <w:t>,</w:t>
      </w:r>
      <w:r w:rsidRPr="00302BD8">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and culture</w:t>
      </w:r>
    </w:p>
    <w:p w:rsidR="00B21245" w:rsidRDefault="00B21245" w:rsidP="00B21245">
      <w:pPr>
        <w:spacing w:after="0" w:line="240" w:lineRule="auto"/>
        <w:jc w:val="both"/>
        <w:rPr>
          <w:rFonts w:ascii="Times New Roman" w:hAnsi="Times New Roman"/>
          <w:sz w:val="24"/>
          <w:szCs w:val="24"/>
          <w:lang w:val="en-GB"/>
        </w:rPr>
      </w:pPr>
    </w:p>
    <w:p w:rsidR="00B21245" w:rsidRDefault="00302BD8" w:rsidP="00B21245">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In 2024, we will commemorate 800 years since the writing of the decree by which </w:t>
      </w:r>
      <w:proofErr w:type="spellStart"/>
      <w:r>
        <w:rPr>
          <w:rFonts w:ascii="Times New Roman" w:hAnsi="Times New Roman"/>
          <w:sz w:val="24"/>
          <w:szCs w:val="24"/>
          <w:lang w:val="en-GB"/>
        </w:rPr>
        <w:t>Ottokar</w:t>
      </w:r>
      <w:proofErr w:type="spellEnd"/>
      <w:r>
        <w:rPr>
          <w:rFonts w:ascii="Times New Roman" w:hAnsi="Times New Roman"/>
          <w:sz w:val="24"/>
          <w:szCs w:val="24"/>
          <w:lang w:val="en-GB"/>
        </w:rPr>
        <w:t xml:space="preserve"> I confirmed the city privileges of </w:t>
      </w:r>
      <w:proofErr w:type="spellStart"/>
      <w:r>
        <w:rPr>
          <w:rFonts w:ascii="Times New Roman" w:hAnsi="Times New Roman"/>
          <w:sz w:val="24"/>
          <w:szCs w:val="24"/>
          <w:lang w:val="en-GB"/>
        </w:rPr>
        <w:t>Opava</w:t>
      </w:r>
      <w:proofErr w:type="spellEnd"/>
      <w:r>
        <w:rPr>
          <w:rFonts w:ascii="Times New Roman" w:hAnsi="Times New Roman"/>
          <w:sz w:val="24"/>
          <w:szCs w:val="24"/>
          <w:lang w:val="en-GB"/>
        </w:rPr>
        <w:t xml:space="preserve">. This event, although having a rather confirmatory character, is usually remembered and celebrated as “the founding of </w:t>
      </w:r>
      <w:proofErr w:type="spellStart"/>
      <w:r>
        <w:rPr>
          <w:rFonts w:ascii="Times New Roman" w:hAnsi="Times New Roman"/>
          <w:sz w:val="24"/>
          <w:szCs w:val="24"/>
          <w:lang w:val="en-GB"/>
        </w:rPr>
        <w:t>Opava</w:t>
      </w:r>
      <w:proofErr w:type="spellEnd"/>
      <w:r>
        <w:rPr>
          <w:rFonts w:ascii="Times New Roman" w:hAnsi="Times New Roman"/>
          <w:sz w:val="24"/>
          <w:szCs w:val="24"/>
          <w:lang w:val="en-GB"/>
        </w:rPr>
        <w:t xml:space="preserve">”. And as such, it becomes an opportunity to recapitulate and evaluate the most important </w:t>
      </w:r>
      <w:proofErr w:type="spellStart"/>
      <w:r>
        <w:rPr>
          <w:rFonts w:ascii="Times New Roman" w:hAnsi="Times New Roman"/>
          <w:sz w:val="24"/>
          <w:szCs w:val="24"/>
          <w:lang w:val="en-GB"/>
        </w:rPr>
        <w:t>Opava</w:t>
      </w:r>
      <w:proofErr w:type="spellEnd"/>
      <w:r>
        <w:rPr>
          <w:rFonts w:ascii="Times New Roman" w:hAnsi="Times New Roman"/>
          <w:sz w:val="24"/>
          <w:szCs w:val="24"/>
          <w:lang w:val="en-GB"/>
        </w:rPr>
        <w:t xml:space="preserve"> events, personalities, institutions and phenomena from the fields of policy, social life, arts, and culture in the broader sense of the word. All this should lead to a critical examination of the city’s identity over the centuries; the identity of a city that has stood somehow “in between”: between Silesia and Moravia, between the Czech Lands and Poland, between the statuses of the natural and official centre of the region, between the Czech and German national elements, between the “small” and the “big”, the central and the peripheral, etc.</w:t>
      </w:r>
    </w:p>
    <w:p w:rsidR="00302BD8" w:rsidRDefault="00302BD8" w:rsidP="00B21245">
      <w:pPr>
        <w:spacing w:after="0" w:line="240" w:lineRule="auto"/>
        <w:ind w:firstLine="709"/>
        <w:jc w:val="both"/>
        <w:rPr>
          <w:rFonts w:ascii="Times New Roman" w:hAnsi="Times New Roman"/>
          <w:sz w:val="24"/>
          <w:szCs w:val="24"/>
          <w:lang w:val="en-GB"/>
        </w:rPr>
      </w:pPr>
      <w:r>
        <w:rPr>
          <w:rFonts w:ascii="Times New Roman" w:hAnsi="Times New Roman"/>
          <w:sz w:val="24"/>
          <w:szCs w:val="24"/>
          <w:lang w:val="en-GB"/>
        </w:rPr>
        <w:t xml:space="preserve">The aim of the planned one-day symposium is to examine the image of the city from the perspective of its inhabitants as well as from the perspective of the outside, the changes in the city’s identity over the centuries, especially in connection with different modernization trends </w:t>
      </w:r>
      <w:r>
        <w:rPr>
          <w:rFonts w:ascii="Times New Roman" w:hAnsi="Times New Roman"/>
          <w:sz w:val="24"/>
          <w:szCs w:val="24"/>
          <w:lang w:val="en-GB"/>
        </w:rPr>
        <w:lastRenderedPageBreak/>
        <w:t>and the formation and development of civil society since the end of the 18th century. It will also be desirable to focus attention on the cultural development of the city, varieties of communal services, contacts of urban elites with other centres in Central Europe, social rituals and traditions and their changes after 1918, 1938 or 1945.</w:t>
      </w:r>
    </w:p>
    <w:p w:rsidR="00302BD8" w:rsidRDefault="00302BD8" w:rsidP="00B21245">
      <w:pPr>
        <w:spacing w:after="0" w:line="240" w:lineRule="auto"/>
        <w:ind w:firstLine="709"/>
        <w:jc w:val="both"/>
        <w:rPr>
          <w:rFonts w:ascii="Times New Roman" w:hAnsi="Times New Roman"/>
          <w:sz w:val="24"/>
          <w:szCs w:val="24"/>
          <w:lang w:val="en-GB"/>
        </w:rPr>
      </w:pPr>
      <w:r>
        <w:rPr>
          <w:rFonts w:ascii="Times New Roman" w:hAnsi="Times New Roman"/>
          <w:sz w:val="24"/>
          <w:szCs w:val="24"/>
          <w:lang w:val="en-GB"/>
        </w:rPr>
        <w:t xml:space="preserve">The symposium will be organized by the Institute of Historical Sciences of the Faculty of Philosophy and Sciences of the Silesian University in </w:t>
      </w:r>
      <w:proofErr w:type="spellStart"/>
      <w:r>
        <w:rPr>
          <w:rFonts w:ascii="Times New Roman" w:hAnsi="Times New Roman"/>
          <w:sz w:val="24"/>
          <w:szCs w:val="24"/>
          <w:lang w:val="en-GB"/>
        </w:rPr>
        <w:t>Opava</w:t>
      </w:r>
      <w:proofErr w:type="spellEnd"/>
      <w:r>
        <w:rPr>
          <w:rFonts w:ascii="Times New Roman" w:hAnsi="Times New Roman"/>
          <w:sz w:val="24"/>
          <w:szCs w:val="24"/>
          <w:lang w:val="en-GB"/>
        </w:rPr>
        <w:t xml:space="preserve">. The organizers expect 10–12 presentations, each within a maximum of 20 minutes. In addition to Czech, </w:t>
      </w:r>
      <w:r w:rsidR="00B21245">
        <w:rPr>
          <w:rFonts w:ascii="Times New Roman" w:hAnsi="Times New Roman"/>
          <w:sz w:val="24"/>
          <w:szCs w:val="24"/>
          <w:lang w:val="en-GB"/>
        </w:rPr>
        <w:t xml:space="preserve">also </w:t>
      </w:r>
      <w:r>
        <w:rPr>
          <w:rFonts w:ascii="Times New Roman" w:hAnsi="Times New Roman"/>
          <w:sz w:val="24"/>
          <w:szCs w:val="24"/>
          <w:lang w:val="en-GB"/>
        </w:rPr>
        <w:t xml:space="preserve">Slovak, Polish, English and German will be the conference languages. A conference fee will not be required; the participants will arrange their own accommodation. The conference is to take place in the premises of the faculty in </w:t>
      </w:r>
      <w:r>
        <w:rPr>
          <w:rFonts w:ascii="Times New Roman" w:hAnsi="Times New Roman"/>
          <w:b/>
          <w:sz w:val="24"/>
          <w:szCs w:val="24"/>
          <w:lang w:val="en-GB"/>
        </w:rPr>
        <w:t>September or October 2024</w:t>
      </w:r>
      <w:r>
        <w:rPr>
          <w:rFonts w:ascii="Times New Roman" w:hAnsi="Times New Roman"/>
          <w:sz w:val="24"/>
          <w:szCs w:val="24"/>
          <w:lang w:val="en-GB"/>
        </w:rPr>
        <w:t xml:space="preserve"> (the date is to be specified). The organizer will also publish a collective monograph with expanded versions of selected papers, within the edition series “</w:t>
      </w:r>
      <w:proofErr w:type="spellStart"/>
      <w:r>
        <w:rPr>
          <w:rFonts w:ascii="Times New Roman" w:hAnsi="Times New Roman"/>
          <w:sz w:val="24"/>
          <w:szCs w:val="24"/>
          <w:lang w:val="en-GB"/>
        </w:rPr>
        <w:t>Opavská</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historická</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sympozia</w:t>
      </w:r>
      <w:proofErr w:type="spellEnd"/>
      <w:r>
        <w:rPr>
          <w:rFonts w:ascii="Times New Roman" w:hAnsi="Times New Roman"/>
          <w:sz w:val="24"/>
          <w:szCs w:val="24"/>
          <w:lang w:val="en-GB"/>
        </w:rPr>
        <w:t xml:space="preserve">” (volume 5), by the end of 2024. We ask the authors to submit the full versions of their papers by </w:t>
      </w:r>
      <w:r>
        <w:rPr>
          <w:rFonts w:ascii="Times New Roman" w:hAnsi="Times New Roman"/>
          <w:b/>
          <w:sz w:val="24"/>
          <w:szCs w:val="24"/>
          <w:lang w:val="en-GB"/>
        </w:rPr>
        <w:t>June 30, 2024</w:t>
      </w:r>
      <w:r>
        <w:rPr>
          <w:rFonts w:ascii="Times New Roman" w:hAnsi="Times New Roman"/>
          <w:sz w:val="24"/>
          <w:szCs w:val="24"/>
          <w:lang w:val="en-GB"/>
        </w:rPr>
        <w:t xml:space="preserve">. Citation instructions are attached as a separate appendix to this </w:t>
      </w:r>
      <w:proofErr w:type="spellStart"/>
      <w:r>
        <w:rPr>
          <w:rFonts w:ascii="Times New Roman" w:hAnsi="Times New Roman"/>
          <w:sz w:val="24"/>
          <w:szCs w:val="24"/>
          <w:lang w:val="en-GB"/>
        </w:rPr>
        <w:t>CfP</w:t>
      </w:r>
      <w:proofErr w:type="spellEnd"/>
      <w:r>
        <w:rPr>
          <w:rFonts w:ascii="Times New Roman" w:hAnsi="Times New Roman"/>
          <w:sz w:val="24"/>
          <w:szCs w:val="24"/>
          <w:lang w:val="en-GB"/>
        </w:rPr>
        <w:t>.</w:t>
      </w:r>
    </w:p>
    <w:p w:rsidR="00302BD8" w:rsidRDefault="00302BD8" w:rsidP="00B21245">
      <w:pPr>
        <w:spacing w:after="0" w:line="240" w:lineRule="auto"/>
        <w:ind w:firstLine="709"/>
        <w:jc w:val="both"/>
        <w:rPr>
          <w:rFonts w:ascii="Times New Roman" w:hAnsi="Times New Roman"/>
          <w:sz w:val="24"/>
          <w:szCs w:val="24"/>
          <w:lang w:val="en-GB"/>
        </w:rPr>
      </w:pPr>
      <w:r>
        <w:rPr>
          <w:rFonts w:ascii="Times New Roman" w:hAnsi="Times New Roman"/>
          <w:sz w:val="24"/>
          <w:szCs w:val="24"/>
          <w:lang w:val="en-GB"/>
        </w:rPr>
        <w:t>Please submit a 400–500 words abstract, accompanied by a short bio and contact details</w:t>
      </w:r>
      <w:r w:rsidR="00B21245">
        <w:rPr>
          <w:rFonts w:ascii="Times New Roman" w:hAnsi="Times New Roman"/>
          <w:sz w:val="24"/>
          <w:szCs w:val="24"/>
          <w:lang w:val="en-GB"/>
        </w:rPr>
        <w:t>,</w:t>
      </w:r>
      <w:r>
        <w:rPr>
          <w:rFonts w:ascii="Times New Roman" w:hAnsi="Times New Roman"/>
          <w:sz w:val="24"/>
          <w:szCs w:val="24"/>
          <w:lang w:val="en-GB"/>
        </w:rPr>
        <w:t xml:space="preserve"> to </w:t>
      </w:r>
      <w:hyperlink r:id="rId6" w:history="1">
        <w:r>
          <w:rPr>
            <w:rStyle w:val="Hypertextovodkaz"/>
            <w:rFonts w:ascii="Times New Roman" w:hAnsi="Times New Roman"/>
            <w:sz w:val="24"/>
            <w:szCs w:val="24"/>
          </w:rPr>
          <w:t>jiri.knapik@fpf.slu.cz</w:t>
        </w:r>
      </w:hyperlink>
      <w:r>
        <w:rPr>
          <w:rFonts w:ascii="Times New Roman" w:hAnsi="Times New Roman"/>
          <w:sz w:val="24"/>
          <w:szCs w:val="24"/>
        </w:rPr>
        <w:t xml:space="preserve"> </w:t>
      </w:r>
      <w:r>
        <w:rPr>
          <w:rFonts w:ascii="Times New Roman" w:hAnsi="Times New Roman"/>
          <w:sz w:val="24"/>
          <w:szCs w:val="24"/>
          <w:lang w:val="en-GB"/>
        </w:rPr>
        <w:t xml:space="preserve">or </w:t>
      </w:r>
      <w:hyperlink r:id="rId7" w:history="1">
        <w:r>
          <w:rPr>
            <w:rStyle w:val="Hypertextovodkaz"/>
            <w:rFonts w:ascii="Times New Roman" w:hAnsi="Times New Roman"/>
            <w:sz w:val="24"/>
            <w:szCs w:val="24"/>
          </w:rPr>
          <w:t>milos.zapletal.1@fpf.slu.cz</w:t>
        </w:r>
      </w:hyperlink>
      <w:r>
        <w:rPr>
          <w:rFonts w:ascii="Times New Roman" w:hAnsi="Times New Roman"/>
          <w:sz w:val="24"/>
          <w:szCs w:val="24"/>
        </w:rPr>
        <w:t xml:space="preserve"> by </w:t>
      </w:r>
      <w:r w:rsidR="00B21245">
        <w:rPr>
          <w:rFonts w:ascii="Times New Roman" w:hAnsi="Times New Roman"/>
          <w:b/>
          <w:sz w:val="24"/>
          <w:szCs w:val="24"/>
          <w:lang w:val="en-GB"/>
        </w:rPr>
        <w:t>January</w:t>
      </w:r>
      <w:r>
        <w:rPr>
          <w:rFonts w:ascii="Times New Roman" w:hAnsi="Times New Roman"/>
          <w:b/>
          <w:sz w:val="24"/>
          <w:szCs w:val="24"/>
        </w:rPr>
        <w:t xml:space="preserve"> 28, 2024</w:t>
      </w:r>
      <w:r>
        <w:rPr>
          <w:rFonts w:ascii="Times New Roman" w:hAnsi="Times New Roman"/>
          <w:sz w:val="24"/>
          <w:szCs w:val="24"/>
        </w:rPr>
        <w:t>.</w:t>
      </w:r>
    </w:p>
    <w:p w:rsidR="00302BD8" w:rsidRDefault="00302BD8" w:rsidP="00B21245">
      <w:pPr>
        <w:spacing w:after="0" w:line="240" w:lineRule="auto"/>
        <w:ind w:firstLine="709"/>
        <w:jc w:val="both"/>
        <w:rPr>
          <w:lang w:val="en-GB"/>
        </w:rPr>
      </w:pPr>
    </w:p>
    <w:p w:rsidR="00B21245" w:rsidRPr="00B21245" w:rsidRDefault="00B21245" w:rsidP="00B21245">
      <w:pPr>
        <w:spacing w:after="0" w:line="240" w:lineRule="auto"/>
        <w:jc w:val="both"/>
        <w:rPr>
          <w:rFonts w:ascii="Times New Roman" w:hAnsi="Times New Roman" w:cs="Times New Roman"/>
          <w:b/>
          <w:sz w:val="24"/>
          <w:szCs w:val="24"/>
          <w:lang w:val="en-US"/>
        </w:rPr>
      </w:pPr>
    </w:p>
    <w:p w:rsidR="00302BD8" w:rsidRPr="00B21245" w:rsidRDefault="00302BD8" w:rsidP="00B21245">
      <w:pPr>
        <w:spacing w:after="0" w:line="240" w:lineRule="auto"/>
        <w:jc w:val="both"/>
        <w:rPr>
          <w:rFonts w:ascii="Times New Roman" w:hAnsi="Times New Roman" w:cs="Times New Roman"/>
          <w:b/>
          <w:sz w:val="24"/>
          <w:szCs w:val="24"/>
          <w:lang w:val="pl-PL"/>
        </w:rPr>
      </w:pPr>
      <w:r w:rsidRPr="00B21245">
        <w:rPr>
          <w:rFonts w:ascii="Times New Roman" w:hAnsi="Times New Roman" w:cs="Times New Roman"/>
          <w:b/>
          <w:sz w:val="24"/>
          <w:szCs w:val="24"/>
          <w:lang w:val="pl-PL"/>
        </w:rPr>
        <w:t>800 lat Opawy – obraz miasta: tożsamość, symbole i kultura</w:t>
      </w:r>
    </w:p>
    <w:p w:rsidR="00302BD8" w:rsidRPr="00B21245" w:rsidRDefault="00302BD8" w:rsidP="00B21245">
      <w:pPr>
        <w:spacing w:after="0" w:line="240" w:lineRule="auto"/>
        <w:ind w:firstLine="709"/>
        <w:jc w:val="both"/>
        <w:rPr>
          <w:rFonts w:ascii="Times New Roman" w:hAnsi="Times New Roman" w:cs="Times New Roman"/>
          <w:b/>
          <w:sz w:val="24"/>
          <w:szCs w:val="24"/>
          <w:lang w:val="pl-PL"/>
        </w:rPr>
      </w:pPr>
    </w:p>
    <w:p w:rsidR="00302BD8" w:rsidRPr="00B21245" w:rsidRDefault="00302BD8" w:rsidP="00B21245">
      <w:pPr>
        <w:spacing w:after="0" w:line="240" w:lineRule="auto"/>
        <w:jc w:val="both"/>
        <w:rPr>
          <w:rFonts w:ascii="Times New Roman" w:hAnsi="Times New Roman" w:cs="Times New Roman"/>
          <w:sz w:val="24"/>
          <w:szCs w:val="24"/>
          <w:lang w:val="pl-PL"/>
        </w:rPr>
      </w:pPr>
      <w:r w:rsidRPr="00B21245">
        <w:rPr>
          <w:rFonts w:ascii="Times New Roman" w:hAnsi="Times New Roman" w:cs="Times New Roman"/>
          <w:sz w:val="24"/>
          <w:szCs w:val="24"/>
          <w:lang w:val="pl-PL"/>
        </w:rPr>
        <w:t xml:space="preserve">W 2024 roku przypomnimy sobie 800 lat od wydania dokumentu, mocą którego Przemysl Otakar I potwierdził przywileje Opawy. Akt ten, jakkolwiek miał tylko charakter konfirmacji, jest tradycyjnie przypomnany i honorowany jako „powstanie miasta Opawy“, stając się okazją do rekapitulacji i przeanalizowania najważniejszych wydarzeń w dziejach miasta, a także postaci, instytucji czy zagadnien ze sfery polityki, życia społecznego czy kultury artystycznej albo też kultury w szerszym znaczeniu. Wszystko to winno przywieść ku krytycznemu przeglądowi tożsamości Opawy na przestrzeni wieków; tożsamości miasta, które leży jakby między Śląskiem a Morawami, między czeskimi ziemiami a Polską, funcjonowało między statusem przyrodzonego centrum regionu i centrum oficjalnego, miasta „małego“ i „dużego“, stołecznego i peryferyjnego, między żywiołem czeskim i niemieckim i tak dalej. </w:t>
      </w:r>
    </w:p>
    <w:p w:rsidR="00302BD8" w:rsidRPr="00B21245" w:rsidRDefault="00302BD8" w:rsidP="00B21245">
      <w:pPr>
        <w:spacing w:after="0" w:line="240" w:lineRule="auto"/>
        <w:ind w:firstLine="709"/>
        <w:jc w:val="both"/>
        <w:rPr>
          <w:rFonts w:ascii="Times New Roman" w:hAnsi="Times New Roman" w:cs="Times New Roman"/>
          <w:sz w:val="24"/>
          <w:szCs w:val="24"/>
          <w:lang w:val="pl-PL"/>
        </w:rPr>
      </w:pPr>
      <w:r w:rsidRPr="00B21245">
        <w:rPr>
          <w:rFonts w:ascii="Times New Roman" w:hAnsi="Times New Roman" w:cs="Times New Roman"/>
          <w:sz w:val="24"/>
          <w:szCs w:val="24"/>
          <w:lang w:val="pl-PL"/>
        </w:rPr>
        <w:t>Celem planowanego jednodniowego sympozjum jest wejrzenie w obraz miasta kreowany przez jego mieszkańców oraz osoby z zewnątrz, w przemiany jego tożsamości, zwłaszcza w kontekście różnych tendencji modernizacyjnych oraz formowania się i rozwoju społeczeństwa obywatelskiego w mieście od końca XVIII wieku. Pożądane jest też skupienie się na rozwoju Opawy w sferze kultury, jego oferty dla mieszkańców, relacji miejskich elit z dalszymi środkowoeuropejskimi ośrodkami, na rytuałach miejskiej społecznosci w aspekcie tradycji oraz ich przemian po roku 1918, 1938 czy 1945.</w:t>
      </w:r>
    </w:p>
    <w:p w:rsidR="00B21245" w:rsidRDefault="00302BD8" w:rsidP="00B21245">
      <w:pPr>
        <w:spacing w:after="0" w:line="240" w:lineRule="auto"/>
        <w:ind w:firstLine="709"/>
        <w:jc w:val="both"/>
        <w:rPr>
          <w:rFonts w:ascii="Times New Roman" w:hAnsi="Times New Roman"/>
          <w:sz w:val="24"/>
          <w:szCs w:val="24"/>
          <w:lang w:val="pl-PL"/>
        </w:rPr>
      </w:pPr>
      <w:r w:rsidRPr="00B21245">
        <w:rPr>
          <w:rFonts w:ascii="Times New Roman" w:hAnsi="Times New Roman" w:cs="Times New Roman"/>
          <w:sz w:val="24"/>
          <w:szCs w:val="24"/>
          <w:lang w:val="pl-PL"/>
        </w:rPr>
        <w:t xml:space="preserve">Organizatorem sympozjum jest Instytut Nauk Historycznych Wydziału Filozoficzno-Przyrodniczego Uniwersytetu Śląskiego w Opawie (Ústav historických věd Filozoficko-přírodovědecké fakulty Slezské univerzity). Organizatorzy przewidują 10-12 referatów do 20 minut. Jezykami konferencji, obok czeskiego, będą także słowacki, polski, angielski i niemiecki. Nie pobieramy opłaty konferencyjnej. Noclegi uczestniczy powinni zapewnić sobie sami. Miejscem konferencji będzie siedziba wydziału, a terminem: </w:t>
      </w:r>
      <w:r w:rsidRPr="00B21245">
        <w:rPr>
          <w:rFonts w:ascii="Times New Roman" w:hAnsi="Times New Roman" w:cs="Times New Roman"/>
          <w:b/>
          <w:sz w:val="24"/>
          <w:szCs w:val="24"/>
          <w:lang w:val="pl-PL"/>
        </w:rPr>
        <w:t>wrzesień – październik 2024</w:t>
      </w:r>
      <w:r w:rsidRPr="00B21245">
        <w:rPr>
          <w:rFonts w:ascii="Times New Roman" w:hAnsi="Times New Roman" w:cs="Times New Roman"/>
          <w:sz w:val="24"/>
          <w:szCs w:val="24"/>
          <w:lang w:val="pl-PL"/>
        </w:rPr>
        <w:t xml:space="preserve"> roku (data dzienna zostanie uściślona). Do końca roku 2024 wydamy monografię zbiorową z rozszerzonymi i dopracowanymi wersjami wybranych referatów, a to w ramach serii </w:t>
      </w:r>
      <w:r w:rsidRPr="00B21245">
        <w:rPr>
          <w:rFonts w:ascii="Times New Roman" w:hAnsi="Times New Roman"/>
          <w:i/>
          <w:sz w:val="24"/>
          <w:szCs w:val="24"/>
          <w:lang w:val="pl-PL"/>
        </w:rPr>
        <w:t>Opavská historická sympozia</w:t>
      </w:r>
      <w:r w:rsidRPr="00B21245">
        <w:rPr>
          <w:rFonts w:ascii="Times New Roman" w:hAnsi="Times New Roman"/>
          <w:sz w:val="24"/>
          <w:szCs w:val="24"/>
          <w:lang w:val="pl-PL"/>
        </w:rPr>
        <w:t xml:space="preserve"> (sv. 5): w związku z tym ostateczne wersje opracowań muszą być oddane do druku </w:t>
      </w:r>
      <w:r w:rsidRPr="00B21245">
        <w:rPr>
          <w:rFonts w:ascii="Times New Roman" w:hAnsi="Times New Roman"/>
          <w:b/>
          <w:sz w:val="24"/>
          <w:szCs w:val="24"/>
          <w:lang w:val="pl-PL"/>
        </w:rPr>
        <w:t>do 30. 6. 2024 r.</w:t>
      </w:r>
      <w:r w:rsidRPr="00B21245">
        <w:rPr>
          <w:rFonts w:ascii="Times New Roman" w:hAnsi="Times New Roman"/>
          <w:sz w:val="24"/>
          <w:szCs w:val="24"/>
          <w:lang w:val="pl-PL"/>
        </w:rPr>
        <w:t xml:space="preserve"> Norma bibliograficzna dołączona jest do niniejszego zaproszenia. </w:t>
      </w:r>
    </w:p>
    <w:p w:rsidR="00302BD8" w:rsidRPr="00B21245" w:rsidRDefault="00302BD8" w:rsidP="00B21245">
      <w:pPr>
        <w:spacing w:after="0" w:line="240" w:lineRule="auto"/>
        <w:ind w:firstLine="709"/>
        <w:jc w:val="both"/>
        <w:rPr>
          <w:rFonts w:ascii="Times New Roman" w:hAnsi="Times New Roman"/>
          <w:sz w:val="24"/>
          <w:szCs w:val="24"/>
          <w:lang w:val="pl-PL"/>
        </w:rPr>
      </w:pPr>
      <w:r w:rsidRPr="00B21245">
        <w:rPr>
          <w:rFonts w:ascii="Times New Roman" w:hAnsi="Times New Roman"/>
          <w:sz w:val="24"/>
          <w:szCs w:val="24"/>
          <w:lang w:val="pl-PL"/>
        </w:rPr>
        <w:t xml:space="preserve">Propozycje referatów wraz z konspektem, krótką notką biograficzną i danymi kontaktowymi prosimy przesłać na adres organizatorów: </w:t>
      </w:r>
      <w:hyperlink r:id="rId8" w:history="1">
        <w:r w:rsidR="00B21245" w:rsidRPr="00AC4281">
          <w:rPr>
            <w:rStyle w:val="Hypertextovodkaz"/>
            <w:rFonts w:ascii="Times New Roman" w:hAnsi="Times New Roman"/>
            <w:sz w:val="24"/>
            <w:szCs w:val="24"/>
            <w:lang w:val="pl-PL"/>
          </w:rPr>
          <w:t>jiri.knapik@fpf.slu.cz</w:t>
        </w:r>
      </w:hyperlink>
      <w:r w:rsidR="00B21245">
        <w:rPr>
          <w:rFonts w:ascii="Times New Roman" w:hAnsi="Times New Roman"/>
          <w:sz w:val="24"/>
          <w:szCs w:val="24"/>
          <w:lang w:val="pl-PL"/>
        </w:rPr>
        <w:t xml:space="preserve"> </w:t>
      </w:r>
      <w:r w:rsidRPr="00B21245">
        <w:rPr>
          <w:rFonts w:ascii="Times New Roman" w:hAnsi="Times New Roman"/>
          <w:sz w:val="24"/>
          <w:szCs w:val="24"/>
          <w:lang w:val="pl-PL"/>
        </w:rPr>
        <w:t xml:space="preserve">albo </w:t>
      </w:r>
      <w:hyperlink r:id="rId9" w:history="1">
        <w:r w:rsidR="00B21245" w:rsidRPr="00AC4281">
          <w:rPr>
            <w:rStyle w:val="Hypertextovodkaz"/>
            <w:rFonts w:ascii="Times New Roman" w:hAnsi="Times New Roman"/>
            <w:sz w:val="24"/>
            <w:szCs w:val="24"/>
            <w:lang w:val="pl-PL"/>
          </w:rPr>
          <w:t>milos.zapletal.1@fpf.slu.cz</w:t>
        </w:r>
      </w:hyperlink>
      <w:r w:rsidR="00B21245">
        <w:rPr>
          <w:rFonts w:ascii="Times New Roman" w:hAnsi="Times New Roman"/>
          <w:sz w:val="24"/>
          <w:szCs w:val="24"/>
          <w:lang w:val="pl-PL"/>
        </w:rPr>
        <w:t xml:space="preserve"> </w:t>
      </w:r>
      <w:r w:rsidRPr="00B21245">
        <w:rPr>
          <w:rFonts w:ascii="Times New Roman" w:hAnsi="Times New Roman"/>
          <w:b/>
          <w:sz w:val="24"/>
          <w:szCs w:val="24"/>
          <w:lang w:val="pl-PL"/>
        </w:rPr>
        <w:t xml:space="preserve">do 28. </w:t>
      </w:r>
      <w:r w:rsidR="00B21245">
        <w:rPr>
          <w:rFonts w:ascii="Times New Roman" w:hAnsi="Times New Roman"/>
          <w:b/>
          <w:sz w:val="24"/>
          <w:szCs w:val="24"/>
          <w:lang w:val="pl-PL"/>
        </w:rPr>
        <w:t>1</w:t>
      </w:r>
      <w:r w:rsidRPr="00B21245">
        <w:rPr>
          <w:rFonts w:ascii="Times New Roman" w:hAnsi="Times New Roman"/>
          <w:b/>
          <w:sz w:val="24"/>
          <w:szCs w:val="24"/>
          <w:lang w:val="pl-PL"/>
        </w:rPr>
        <w:t>. 2024</w:t>
      </w:r>
      <w:r w:rsidR="00B21245">
        <w:rPr>
          <w:rFonts w:ascii="Times New Roman" w:hAnsi="Times New Roman"/>
          <w:b/>
          <w:sz w:val="24"/>
          <w:szCs w:val="24"/>
          <w:lang w:val="pl-PL"/>
        </w:rPr>
        <w:t xml:space="preserve"> r.</w:t>
      </w:r>
    </w:p>
    <w:p w:rsidR="00302BD8" w:rsidRPr="00B21245" w:rsidRDefault="00302BD8" w:rsidP="00B21245">
      <w:pPr>
        <w:spacing w:after="0" w:line="240" w:lineRule="auto"/>
        <w:ind w:firstLine="709"/>
        <w:jc w:val="both"/>
        <w:rPr>
          <w:rFonts w:ascii="Times New Roman" w:hAnsi="Times New Roman" w:cs="Times New Roman"/>
          <w:b/>
          <w:sz w:val="24"/>
          <w:szCs w:val="24"/>
          <w:u w:val="single"/>
          <w:lang w:val="pl-PL"/>
        </w:rPr>
      </w:pPr>
    </w:p>
    <w:p w:rsidR="00302BD8" w:rsidRPr="00302BD8" w:rsidRDefault="00302BD8" w:rsidP="00B21245">
      <w:pPr>
        <w:spacing w:after="0" w:line="240" w:lineRule="auto"/>
        <w:ind w:firstLine="709"/>
        <w:jc w:val="both"/>
        <w:rPr>
          <w:lang w:val="en-GB"/>
        </w:rPr>
      </w:pPr>
    </w:p>
    <w:sectPr w:rsidR="00302BD8" w:rsidRPr="00302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D8"/>
    <w:rsid w:val="00302BD8"/>
    <w:rsid w:val="00B21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38C4"/>
  <w15:chartTrackingRefBased/>
  <w15:docId w15:val="{8DF345D2-5D5B-44DB-A937-8723FF0B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2BD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2BD8"/>
    <w:rPr>
      <w:color w:val="0563C1" w:themeColor="hyperlink"/>
      <w:u w:val="single"/>
    </w:rPr>
  </w:style>
  <w:style w:type="character" w:styleId="Nevyeenzmnka">
    <w:name w:val="Unresolved Mention"/>
    <w:basedOn w:val="Standardnpsmoodstavce"/>
    <w:uiPriority w:val="99"/>
    <w:semiHidden/>
    <w:unhideWhenUsed/>
    <w:rsid w:val="00B21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8064">
      <w:bodyDiv w:val="1"/>
      <w:marLeft w:val="0"/>
      <w:marRight w:val="0"/>
      <w:marTop w:val="0"/>
      <w:marBottom w:val="0"/>
      <w:divBdr>
        <w:top w:val="none" w:sz="0" w:space="0" w:color="auto"/>
        <w:left w:val="none" w:sz="0" w:space="0" w:color="auto"/>
        <w:bottom w:val="none" w:sz="0" w:space="0" w:color="auto"/>
        <w:right w:val="none" w:sz="0" w:space="0" w:color="auto"/>
      </w:divBdr>
    </w:div>
    <w:div w:id="1845782614">
      <w:bodyDiv w:val="1"/>
      <w:marLeft w:val="0"/>
      <w:marRight w:val="0"/>
      <w:marTop w:val="0"/>
      <w:marBottom w:val="0"/>
      <w:divBdr>
        <w:top w:val="none" w:sz="0" w:space="0" w:color="auto"/>
        <w:left w:val="none" w:sz="0" w:space="0" w:color="auto"/>
        <w:bottom w:val="none" w:sz="0" w:space="0" w:color="auto"/>
        <w:right w:val="none" w:sz="0" w:space="0" w:color="auto"/>
      </w:divBdr>
    </w:div>
    <w:div w:id="20596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napik@fpf.slu.cz" TargetMode="External"/><Relationship Id="rId3" Type="http://schemas.openxmlformats.org/officeDocument/2006/relationships/webSettings" Target="webSettings.xml"/><Relationship Id="rId7" Type="http://schemas.openxmlformats.org/officeDocument/2006/relationships/hyperlink" Target="mailto:milos.zapletal.1@fpf.slu.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ri.knapik@fpf.slu.cz" TargetMode="External"/><Relationship Id="rId11" Type="http://schemas.openxmlformats.org/officeDocument/2006/relationships/theme" Target="theme/theme1.xml"/><Relationship Id="rId5" Type="http://schemas.openxmlformats.org/officeDocument/2006/relationships/hyperlink" Target="mailto:milos.zapletal.1@fpf.slu.cz" TargetMode="External"/><Relationship Id="rId10" Type="http://schemas.openxmlformats.org/officeDocument/2006/relationships/fontTable" Target="fontTable.xml"/><Relationship Id="rId4" Type="http://schemas.openxmlformats.org/officeDocument/2006/relationships/hyperlink" Target="mailto:jiri.knapik@fpf.slu.cz" TargetMode="External"/><Relationship Id="rId9" Type="http://schemas.openxmlformats.org/officeDocument/2006/relationships/hyperlink" Target="mailto:milos.zapletal.1@fpf.sl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1160</Words>
  <Characters>6845</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Zapletal</dc:creator>
  <cp:keywords/>
  <dc:description/>
  <cp:lastModifiedBy>Miloš Zapletal</cp:lastModifiedBy>
  <cp:revision>1</cp:revision>
  <dcterms:created xsi:type="dcterms:W3CDTF">2023-11-18T08:51:00Z</dcterms:created>
  <dcterms:modified xsi:type="dcterms:W3CDTF">2023-11-18T09:07:00Z</dcterms:modified>
</cp:coreProperties>
</file>